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2.svg" ContentType="image/sv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FEB0B">
      <w:pPr>
        <w:pStyle w:val="19"/>
        <w:spacing w:line="240" w:lineRule="auto"/>
        <w:jc w:val="both"/>
        <w:rPr>
          <w:b w:val="0"/>
          <w:sz w:val="28"/>
          <w:szCs w:val="28"/>
        </w:rPr>
      </w:pPr>
    </w:p>
    <w:p w14:paraId="5D28B147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466725" cy="570865"/>
            <wp:effectExtent l="0" t="0" r="0" b="0"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0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1109F">
      <w:pPr>
        <w:jc w:val="center"/>
        <w:rPr>
          <w:sz w:val="10"/>
          <w:szCs w:val="10"/>
        </w:rPr>
      </w:pPr>
    </w:p>
    <w:p w14:paraId="7D25D80A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СОВЕТ МУНИЦИПАЛЬНОГО ОБРАЗОВАНИЯ </w:t>
      </w:r>
    </w:p>
    <w:p w14:paraId="2FDE0360">
      <w:pPr>
        <w:pStyle w:val="2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ЛЕНИНГРАДСКИЙ МУНИЦИПАЛЬНЫЙ ОКРУГ</w:t>
      </w:r>
    </w:p>
    <w:p w14:paraId="73344A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09D53281">
      <w:pPr>
        <w:jc w:val="center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ПЕРВОГО</w:t>
      </w:r>
      <w:r>
        <w:rPr>
          <w:rFonts w:hint="default"/>
          <w:b/>
          <w:sz w:val="24"/>
          <w:szCs w:val="24"/>
          <w:lang w:val="ru-RU"/>
        </w:rPr>
        <w:t xml:space="preserve"> СОЗЫВА</w:t>
      </w:r>
    </w:p>
    <w:p w14:paraId="381DB4EE">
      <w:pPr>
        <w:jc w:val="center"/>
        <w:rPr>
          <w:b/>
          <w:bCs/>
          <w:sz w:val="24"/>
          <w:szCs w:val="24"/>
        </w:rPr>
      </w:pPr>
    </w:p>
    <w:p w14:paraId="66B2EBE5">
      <w:pPr>
        <w:pStyle w:val="1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79109D6F">
      <w:pPr>
        <w:tabs>
          <w:tab w:val="left" w:pos="5469"/>
        </w:tabs>
        <w:rPr>
          <w:sz w:val="18"/>
          <w:szCs w:val="18"/>
        </w:rPr>
      </w:pPr>
    </w:p>
    <w:p w14:paraId="0D74A516">
      <w:pPr>
        <w:tabs>
          <w:tab w:val="left" w:pos="5469"/>
        </w:tabs>
        <w:rPr>
          <w:sz w:val="18"/>
          <w:szCs w:val="18"/>
        </w:rPr>
      </w:pPr>
    </w:p>
    <w:p w14:paraId="4EEDF6E9">
      <w:pPr>
        <w:tabs>
          <w:tab w:val="left" w:pos="5469"/>
        </w:tabs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06.11.2025 г.</w:t>
      </w:r>
      <w:r>
        <w:rPr>
          <w:sz w:val="28"/>
          <w:szCs w:val="28"/>
        </w:rPr>
        <w:t xml:space="preserve">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 xml:space="preserve">          </w:t>
      </w:r>
      <w:r>
        <w:rPr>
          <w:rFonts w:hint="default"/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 xml:space="preserve">            № </w:t>
      </w:r>
      <w:r>
        <w:rPr>
          <w:rFonts w:hint="default"/>
          <w:sz w:val="28"/>
          <w:szCs w:val="28"/>
          <w:lang w:val="ru-RU"/>
        </w:rPr>
        <w:t>123</w:t>
      </w:r>
    </w:p>
    <w:p w14:paraId="465E85B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333B9F62">
      <w:pPr>
        <w:jc w:val="right"/>
        <w:rPr>
          <w:sz w:val="28"/>
          <w:szCs w:val="28"/>
        </w:rPr>
      </w:pPr>
    </w:p>
    <w:p w14:paraId="115E4267">
      <w:pPr>
        <w:jc w:val="right"/>
        <w:rPr>
          <w:sz w:val="28"/>
          <w:szCs w:val="28"/>
        </w:rPr>
      </w:pPr>
    </w:p>
    <w:p w14:paraId="68262E0D">
      <w:pPr>
        <w:pStyle w:val="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и стоимости платных услуг, оказываемых муниципальным казенным учреждением «Центр комплексного содержания территорий» муниципального образования </w:t>
      </w:r>
    </w:p>
    <w:p w14:paraId="1BC19140">
      <w:pPr>
        <w:pStyle w:val="25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муниципальный округ Краснодарского края</w:t>
      </w:r>
    </w:p>
    <w:p w14:paraId="6BEE06A2">
      <w:pPr>
        <w:pStyle w:val="25"/>
        <w:rPr>
          <w:b/>
          <w:sz w:val="28"/>
          <w:szCs w:val="28"/>
        </w:rPr>
      </w:pPr>
    </w:p>
    <w:p w14:paraId="25817282">
      <w:pPr>
        <w:pStyle w:val="25"/>
        <w:rPr>
          <w:b/>
          <w:sz w:val="28"/>
          <w:szCs w:val="28"/>
        </w:rPr>
      </w:pPr>
    </w:p>
    <w:p w14:paraId="7212B03A">
      <w:pPr>
        <w:pStyle w:val="2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12 января 1996 г. № 7-ФЗ «О некоммерческих организациях», руководствуясь подпунктом 6 пункта 1 статьи 29 Устава муниципального образования Ленинградский муниципальный округ Краснодарского края Совет муниципального образования Ленинградский муниципальный округ Краснодарского края р е ш и л:</w:t>
      </w:r>
    </w:p>
    <w:p w14:paraId="51FF9A74">
      <w:pPr>
        <w:pStyle w:val="2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и стоимость платных услуг, оказываемых  муниципальным казенным учреждением «Центр комплексного содержания территорий»  муниципального образования Ленинградский муниципальный округ Краснодарского края (прилагается).</w:t>
      </w:r>
    </w:p>
    <w:p w14:paraId="55D537DF">
      <w:pPr>
        <w:pStyle w:val="2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ТЭК и ЖКХ  администрации муниципального образования Ленинградский муниципальный округ Краснодарского края                     (Антоненко К.А.) обеспечить контроль за деятельностью муниципального казенного учреждения «Центр комплексного содержания территорий» муниципального образования Ленинградский муниципальный округ Краснодарского края в части реализации платных услуг.</w:t>
      </w:r>
    </w:p>
    <w:p w14:paraId="48073FD4">
      <w:pPr>
        <w:pStyle w:val="25"/>
        <w:ind w:firstLine="709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Контроль за выполнением настоящего решения возложить на комиссию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Совета муниципального образования Ленинградский муниципальный округ </w:t>
      </w:r>
      <w:r>
        <w:rPr>
          <w:sz w:val="28"/>
          <w:szCs w:val="28"/>
        </w:rPr>
        <w:t xml:space="preserve">Краснодарского края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по </w:t>
      </w: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вопросам экономики, бюджета, налогам и имущественных отношений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(Бауэр Г.В.).</w:t>
      </w:r>
    </w:p>
    <w:p w14:paraId="6C7D9457">
      <w:pPr>
        <w:pStyle w:val="25"/>
        <w:ind w:firstLine="709"/>
        <w:jc w:val="both"/>
        <w:rPr>
          <w:color w:val="FF6600"/>
          <w:sz w:val="28"/>
          <w:szCs w:val="28"/>
        </w:rPr>
      </w:pPr>
      <w:r>
        <w:rPr>
          <w:sz w:val="28"/>
          <w:szCs w:val="28"/>
        </w:rPr>
        <w:t xml:space="preserve">4. Настоящее решение вступает в силу со дня его официального опубликования. </w:t>
      </w:r>
    </w:p>
    <w:p w14:paraId="6F8B79A0">
      <w:pPr>
        <w:pStyle w:val="25"/>
        <w:jc w:val="both"/>
        <w:rPr>
          <w:sz w:val="28"/>
          <w:szCs w:val="28"/>
        </w:rPr>
      </w:pPr>
    </w:p>
    <w:p w14:paraId="2466DA5A">
      <w:pPr>
        <w:pStyle w:val="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Ленинградского </w:t>
      </w:r>
    </w:p>
    <w:p w14:paraId="18D36938">
      <w:pPr>
        <w:pStyle w:val="2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 Ю.Ю. Шулико</w:t>
      </w:r>
    </w:p>
    <w:p w14:paraId="01783781">
      <w:pPr>
        <w:pStyle w:val="25"/>
        <w:jc w:val="both"/>
        <w:rPr>
          <w:sz w:val="28"/>
          <w:szCs w:val="28"/>
        </w:rPr>
      </w:pPr>
    </w:p>
    <w:p w14:paraId="7BF5FF24">
      <w:pPr>
        <w:pStyle w:val="2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14:paraId="5DE1CE11">
      <w:pPr>
        <w:pStyle w:val="25"/>
        <w:jc w:val="both"/>
        <w:rPr>
          <w:rFonts w:hint="default"/>
          <w:lang w:val="ru-RU"/>
        </w:rPr>
        <w:sectPr>
          <w:headerReference r:id="rId3" w:type="default"/>
          <w:pgSz w:w="11906" w:h="16838"/>
          <w:pgMar w:top="185" w:right="624" w:bottom="1134" w:left="1701" w:header="229" w:footer="709" w:gutter="0"/>
          <w:paperSrc/>
          <w:cols w:space="0" w:num="1"/>
          <w:titlePg/>
          <w:rtlGutter w:val="0"/>
          <w:docGrid w:linePitch="360" w:charSpace="0"/>
        </w:sectPr>
      </w:pPr>
      <w:r>
        <w:rPr>
          <w:sz w:val="28"/>
          <w:szCs w:val="28"/>
        </w:rPr>
        <w:t>Ленинградского муниципального округа                                            И.А. Горе</w:t>
      </w:r>
      <w:r>
        <w:rPr>
          <w:sz w:val="28"/>
          <w:szCs w:val="28"/>
          <w:lang w:val="ru-RU"/>
        </w:rPr>
        <w:t>лко</w:t>
      </w:r>
    </w:p>
    <w:p w14:paraId="5B1BBB9F"/>
    <w:sectPr>
      <w:headerReference r:id="rId4" w:type="default"/>
      <w:pgSz w:w="11906" w:h="16838"/>
      <w:pgMar w:top="1134" w:right="567" w:bottom="1134" w:left="1701" w:header="709" w:footer="709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XO Thames">
    <w:altName w:val="Cambri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81349">
    <w:pPr>
      <w:pStyle w:val="22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948B33C">
    <w:pPr>
      <w:pStyle w:val="2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D1160">
    <w:pPr>
      <w:pStyle w:val="22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20706778">
    <w:pPr>
      <w:pStyle w:val="2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28"/>
    <w:rsid w:val="006A29D2"/>
    <w:rsid w:val="00732779"/>
    <w:rsid w:val="00774067"/>
    <w:rsid w:val="00852728"/>
    <w:rsid w:val="00D5375E"/>
    <w:rsid w:val="22F60C3C"/>
    <w:rsid w:val="6A4B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paragraph" w:styleId="2">
    <w:name w:val="heading 1"/>
    <w:basedOn w:val="1"/>
    <w:next w:val="1"/>
    <w:link w:val="200"/>
    <w:qFormat/>
    <w:uiPriority w:val="9"/>
    <w:pPr>
      <w:keepNext/>
      <w:spacing w:line="240" w:lineRule="atLeast"/>
      <w:jc w:val="center"/>
      <w:outlineLvl w:val="0"/>
    </w:pPr>
    <w:rPr>
      <w:b/>
      <w:sz w:val="26"/>
    </w:rPr>
  </w:style>
  <w:style w:type="paragraph" w:styleId="3">
    <w:name w:val="heading 2"/>
    <w:next w:val="1"/>
    <w:link w:val="215"/>
    <w:qFormat/>
    <w:uiPriority w:val="9"/>
    <w:pPr>
      <w:spacing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4">
    <w:name w:val="heading 3"/>
    <w:next w:val="1"/>
    <w:link w:val="195"/>
    <w:qFormat/>
    <w:uiPriority w:val="9"/>
    <w:pPr>
      <w:spacing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paragraph" w:styleId="5">
    <w:name w:val="heading 4"/>
    <w:next w:val="1"/>
    <w:link w:val="214"/>
    <w:qFormat/>
    <w:uiPriority w:val="9"/>
    <w:pPr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6">
    <w:name w:val="heading 5"/>
    <w:next w:val="1"/>
    <w:link w:val="198"/>
    <w:qFormat/>
    <w:uiPriority w:val="9"/>
    <w:pPr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paragraph" w:styleId="7">
    <w:name w:val="heading 6"/>
    <w:basedOn w:val="1"/>
    <w:next w:val="1"/>
    <w:link w:val="43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4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5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6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link w:val="16"/>
    <w:qFormat/>
    <w:uiPriority w:val="0"/>
    <w:rPr>
      <w:color w:val="0000FF"/>
      <w:u w:val="single"/>
    </w:rPr>
  </w:style>
  <w:style w:type="paragraph" w:customStyle="1" w:styleId="16">
    <w:name w:val="Гиперссылка1"/>
    <w:link w:val="15"/>
    <w:qFormat/>
    <w:uiPriority w:val="0"/>
    <w:rPr>
      <w:rFonts w:ascii="Calibri" w:hAnsi="Calibri" w:eastAsia="Times New Roman" w:cs="Times New Roman"/>
      <w:color w:val="0000FF"/>
      <w:u w:val="single"/>
      <w:lang w:val="ru-RU" w:eastAsia="ru-RU" w:bidi="ar-SA"/>
    </w:rPr>
  </w:style>
  <w:style w:type="paragraph" w:styleId="17">
    <w:name w:val="Balloon Text"/>
    <w:basedOn w:val="1"/>
    <w:link w:val="199"/>
    <w:qFormat/>
    <w:uiPriority w:val="0"/>
    <w:rPr>
      <w:rFonts w:ascii="Tahoma" w:hAnsi="Tahoma"/>
      <w:sz w:val="16"/>
    </w:rPr>
  </w:style>
  <w:style w:type="paragraph" w:styleId="18">
    <w:name w:val="endnote text"/>
    <w:basedOn w:val="1"/>
    <w:link w:val="183"/>
    <w:semiHidden/>
    <w:unhideWhenUsed/>
    <w:qFormat/>
    <w:uiPriority w:val="99"/>
    <w:rPr>
      <w:sz w:val="20"/>
    </w:rPr>
  </w:style>
  <w:style w:type="paragraph" w:styleId="19">
    <w:name w:val="caption"/>
    <w:basedOn w:val="1"/>
    <w:next w:val="1"/>
    <w:link w:val="201"/>
    <w:qFormat/>
    <w:uiPriority w:val="0"/>
    <w:pPr>
      <w:spacing w:line="240" w:lineRule="atLeast"/>
      <w:jc w:val="center"/>
    </w:pPr>
    <w:rPr>
      <w:b/>
      <w:sz w:val="32"/>
    </w:rPr>
  </w:style>
  <w:style w:type="paragraph" w:styleId="20">
    <w:name w:val="footnote text"/>
    <w:basedOn w:val="1"/>
    <w:link w:val="182"/>
    <w:semiHidden/>
    <w:unhideWhenUsed/>
    <w:qFormat/>
    <w:uiPriority w:val="99"/>
    <w:pPr>
      <w:spacing w:after="40"/>
    </w:pPr>
    <w:rPr>
      <w:sz w:val="18"/>
    </w:rPr>
  </w:style>
  <w:style w:type="paragraph" w:styleId="21">
    <w:name w:val="toc 8"/>
    <w:next w:val="1"/>
    <w:link w:val="209"/>
    <w:qFormat/>
    <w:uiPriority w:val="39"/>
    <w:pPr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2">
    <w:name w:val="header"/>
    <w:basedOn w:val="1"/>
    <w:link w:val="202"/>
    <w:qFormat/>
    <w:uiPriority w:val="0"/>
    <w:pPr>
      <w:tabs>
        <w:tab w:val="center" w:pos="4677"/>
        <w:tab w:val="right" w:pos="9355"/>
      </w:tabs>
    </w:pPr>
  </w:style>
  <w:style w:type="paragraph" w:styleId="23">
    <w:name w:val="toc 9"/>
    <w:next w:val="1"/>
    <w:link w:val="208"/>
    <w:qFormat/>
    <w:uiPriority w:val="39"/>
    <w:pPr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4">
    <w:name w:val="toc 7"/>
    <w:next w:val="1"/>
    <w:link w:val="190"/>
    <w:qFormat/>
    <w:uiPriority w:val="39"/>
    <w:pPr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5">
    <w:name w:val="Body Text"/>
    <w:basedOn w:val="1"/>
    <w:link w:val="186"/>
    <w:qFormat/>
    <w:uiPriority w:val="0"/>
    <w:pPr>
      <w:jc w:val="center"/>
    </w:pPr>
  </w:style>
  <w:style w:type="paragraph" w:styleId="26">
    <w:name w:val="toc 1"/>
    <w:next w:val="1"/>
    <w:link w:val="205"/>
    <w:qFormat/>
    <w:uiPriority w:val="39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27">
    <w:name w:val="toc 6"/>
    <w:next w:val="1"/>
    <w:link w:val="189"/>
    <w:qFormat/>
    <w:uiPriority w:val="39"/>
    <w:pPr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8">
    <w:name w:val="table of figures"/>
    <w:basedOn w:val="1"/>
    <w:next w:val="1"/>
    <w:unhideWhenUsed/>
    <w:qFormat/>
    <w:uiPriority w:val="99"/>
  </w:style>
  <w:style w:type="paragraph" w:styleId="29">
    <w:name w:val="toc 3"/>
    <w:next w:val="1"/>
    <w:link w:val="197"/>
    <w:qFormat/>
    <w:uiPriority w:val="39"/>
    <w:pPr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30">
    <w:name w:val="toc 2"/>
    <w:next w:val="1"/>
    <w:link w:val="187"/>
    <w:qFormat/>
    <w:uiPriority w:val="39"/>
    <w:pPr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31">
    <w:name w:val="toc 4"/>
    <w:next w:val="1"/>
    <w:link w:val="188"/>
    <w:qFormat/>
    <w:uiPriority w:val="39"/>
    <w:pPr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32">
    <w:name w:val="toc 5"/>
    <w:next w:val="1"/>
    <w:link w:val="210"/>
    <w:qFormat/>
    <w:uiPriority w:val="39"/>
    <w:pPr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33">
    <w:name w:val="Body Text Indent"/>
    <w:basedOn w:val="1"/>
    <w:link w:val="216"/>
    <w:semiHidden/>
    <w:unhideWhenUsed/>
    <w:qFormat/>
    <w:uiPriority w:val="99"/>
    <w:pPr>
      <w:spacing w:after="120"/>
      <w:ind w:left="283"/>
    </w:pPr>
  </w:style>
  <w:style w:type="paragraph" w:styleId="34">
    <w:name w:val="Title"/>
    <w:next w:val="1"/>
    <w:link w:val="213"/>
    <w:qFormat/>
    <w:uiPriority w:val="10"/>
    <w:pPr>
      <w:spacing w:before="567" w:after="567"/>
      <w:jc w:val="center"/>
    </w:pPr>
    <w:rPr>
      <w:rFonts w:ascii="XO Thames" w:hAnsi="XO Thames" w:eastAsia="Times New Roman" w:cs="Times New Roman"/>
      <w:b/>
      <w:caps/>
      <w:color w:val="000000"/>
      <w:sz w:val="40"/>
      <w:lang w:val="ru-RU" w:eastAsia="ru-RU" w:bidi="ar-SA"/>
    </w:rPr>
  </w:style>
  <w:style w:type="paragraph" w:styleId="35">
    <w:name w:val="footer"/>
    <w:basedOn w:val="1"/>
    <w:link w:val="196"/>
    <w:qFormat/>
    <w:uiPriority w:val="0"/>
    <w:pPr>
      <w:tabs>
        <w:tab w:val="center" w:pos="4677"/>
        <w:tab w:val="right" w:pos="9355"/>
      </w:tabs>
    </w:pPr>
  </w:style>
  <w:style w:type="paragraph" w:styleId="36">
    <w:name w:val="Subtitle"/>
    <w:next w:val="1"/>
    <w:link w:val="211"/>
    <w:qFormat/>
    <w:uiPriority w:val="11"/>
    <w:pPr>
      <w:jc w:val="both"/>
    </w:pPr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table" w:styleId="37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8">
    <w:name w:val="Heading 1 Char"/>
    <w:basedOn w:val="11"/>
    <w:uiPriority w:val="9"/>
    <w:rPr>
      <w:rFonts w:ascii="Arial" w:hAnsi="Arial" w:eastAsia="Arial" w:cs="Arial"/>
      <w:sz w:val="40"/>
      <w:szCs w:val="40"/>
    </w:rPr>
  </w:style>
  <w:style w:type="character" w:customStyle="1" w:styleId="39">
    <w:name w:val="Heading 2 Char"/>
    <w:basedOn w:val="11"/>
    <w:uiPriority w:val="9"/>
    <w:rPr>
      <w:rFonts w:ascii="Arial" w:hAnsi="Arial" w:eastAsia="Arial" w:cs="Arial"/>
      <w:sz w:val="34"/>
    </w:rPr>
  </w:style>
  <w:style w:type="character" w:customStyle="1" w:styleId="40">
    <w:name w:val="Heading 3 Char"/>
    <w:basedOn w:val="11"/>
    <w:uiPriority w:val="9"/>
    <w:rPr>
      <w:rFonts w:ascii="Arial" w:hAnsi="Arial" w:eastAsia="Arial" w:cs="Arial"/>
      <w:sz w:val="30"/>
      <w:szCs w:val="30"/>
    </w:rPr>
  </w:style>
  <w:style w:type="character" w:customStyle="1" w:styleId="41">
    <w:name w:val="Heading 4 Char"/>
    <w:basedOn w:val="11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2">
    <w:name w:val="Heading 5 Char"/>
    <w:basedOn w:val="11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3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4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5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6">
    <w:name w:val="Заголовок 9 Знак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7">
    <w:name w:val="List Paragraph"/>
    <w:basedOn w:val="1"/>
    <w:qFormat/>
    <w:uiPriority w:val="34"/>
    <w:pPr>
      <w:ind w:left="720"/>
      <w:contextualSpacing/>
    </w:pPr>
  </w:style>
  <w:style w:type="character" w:customStyle="1" w:styleId="48">
    <w:name w:val="Title Char"/>
    <w:basedOn w:val="11"/>
    <w:qFormat/>
    <w:uiPriority w:val="10"/>
    <w:rPr>
      <w:sz w:val="48"/>
      <w:szCs w:val="48"/>
    </w:rPr>
  </w:style>
  <w:style w:type="character" w:customStyle="1" w:styleId="49">
    <w:name w:val="Subtitle Char"/>
    <w:basedOn w:val="11"/>
    <w:qFormat/>
    <w:uiPriority w:val="11"/>
    <w:rPr>
      <w:sz w:val="24"/>
      <w:szCs w:val="24"/>
    </w:rPr>
  </w:style>
  <w:style w:type="paragraph" w:styleId="50">
    <w:name w:val="Quote"/>
    <w:basedOn w:val="1"/>
    <w:next w:val="1"/>
    <w:link w:val="51"/>
    <w:qFormat/>
    <w:uiPriority w:val="29"/>
    <w:pPr>
      <w:ind w:left="720" w:right="720"/>
    </w:pPr>
    <w:rPr>
      <w:i/>
    </w:rPr>
  </w:style>
  <w:style w:type="character" w:customStyle="1" w:styleId="51">
    <w:name w:val="Цитата 2 Знак"/>
    <w:link w:val="50"/>
    <w:qFormat/>
    <w:uiPriority w:val="29"/>
    <w:rPr>
      <w:i/>
    </w:rPr>
  </w:style>
  <w:style w:type="paragraph" w:styleId="52">
    <w:name w:val="Intense Quote"/>
    <w:basedOn w:val="1"/>
    <w:next w:val="1"/>
    <w:link w:val="53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3">
    <w:name w:val="Выделенная цитата Знак"/>
    <w:link w:val="52"/>
    <w:qFormat/>
    <w:uiPriority w:val="30"/>
    <w:rPr>
      <w:i/>
    </w:rPr>
  </w:style>
  <w:style w:type="character" w:customStyle="1" w:styleId="54">
    <w:name w:val="Header Char"/>
    <w:basedOn w:val="11"/>
    <w:qFormat/>
    <w:uiPriority w:val="99"/>
  </w:style>
  <w:style w:type="character" w:customStyle="1" w:styleId="55">
    <w:name w:val="Footer Char"/>
    <w:basedOn w:val="11"/>
    <w:qFormat/>
    <w:uiPriority w:val="99"/>
  </w:style>
  <w:style w:type="character" w:customStyle="1" w:styleId="56">
    <w:name w:val="Caption Char"/>
    <w:basedOn w:val="11"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table" w:customStyle="1" w:styleId="57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8">
    <w:name w:val="Plain Table 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2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60">
    <w:name w:val="Plain Table 3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2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3">
    <w:name w:val="Grid Table 1 Light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4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5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6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7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8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9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70">
    <w:name w:val="Grid Table 2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1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2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3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4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5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6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7">
    <w:name w:val="Grid Table 3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8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9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0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1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2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3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4">
    <w:name w:val="Grid Table 4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5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6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7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8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9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0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1">
    <w:name w:val="Grid Table 5 Dark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2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3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4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5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6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7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8">
    <w:name w:val="Grid Table 6 Colorful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9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0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1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2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3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4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05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6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7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8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9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0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1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12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3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4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5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6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7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8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9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20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21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2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3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4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5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6">
    <w:name w:val="List Table 3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7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8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9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30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1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2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3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4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5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6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7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8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9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0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41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2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3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4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5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6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7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8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49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0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3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4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5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6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7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0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2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3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4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5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6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7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8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9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0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1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2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3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4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5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6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7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8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9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80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1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2">
    <w:name w:val="Текст сноски Знак"/>
    <w:link w:val="20"/>
    <w:qFormat/>
    <w:uiPriority w:val="99"/>
    <w:rPr>
      <w:sz w:val="18"/>
    </w:rPr>
  </w:style>
  <w:style w:type="character" w:customStyle="1" w:styleId="183">
    <w:name w:val="Текст концевой сноски Знак"/>
    <w:link w:val="18"/>
    <w:qFormat/>
    <w:uiPriority w:val="99"/>
    <w:rPr>
      <w:sz w:val="20"/>
    </w:rPr>
  </w:style>
  <w:style w:type="paragraph" w:customStyle="1" w:styleId="184">
    <w:name w:val="TOC Heading"/>
    <w:unhideWhenUsed/>
    <w:qFormat/>
    <w:uiPriority w:val="39"/>
    <w:rPr>
      <w:rFonts w:ascii="Calibri" w:hAnsi="Calibri" w:eastAsia="Times New Roman" w:cs="Times New Roman"/>
      <w:color w:val="000000"/>
      <w:lang w:val="ru-RU" w:eastAsia="ru-RU" w:bidi="ar-SA"/>
    </w:rPr>
  </w:style>
  <w:style w:type="character" w:customStyle="1" w:styleId="185">
    <w:name w:val="Обычный1"/>
    <w:qFormat/>
    <w:uiPriority w:val="0"/>
    <w:rPr>
      <w:rFonts w:ascii="Times New Roman" w:hAnsi="Times New Roman"/>
      <w:sz w:val="24"/>
    </w:rPr>
  </w:style>
  <w:style w:type="character" w:customStyle="1" w:styleId="186">
    <w:name w:val="Основной текст Знак"/>
    <w:basedOn w:val="185"/>
    <w:link w:val="25"/>
    <w:qFormat/>
    <w:uiPriority w:val="0"/>
    <w:rPr>
      <w:rFonts w:ascii="Times New Roman" w:hAnsi="Times New Roman"/>
      <w:sz w:val="24"/>
    </w:rPr>
  </w:style>
  <w:style w:type="character" w:customStyle="1" w:styleId="187">
    <w:name w:val="Оглавление 2 Знак"/>
    <w:link w:val="30"/>
    <w:qFormat/>
    <w:uiPriority w:val="0"/>
    <w:rPr>
      <w:rFonts w:ascii="XO Thames" w:hAnsi="XO Thames"/>
      <w:sz w:val="28"/>
    </w:rPr>
  </w:style>
  <w:style w:type="character" w:customStyle="1" w:styleId="188">
    <w:name w:val="Оглавление 4 Знак"/>
    <w:link w:val="31"/>
    <w:qFormat/>
    <w:uiPriority w:val="0"/>
    <w:rPr>
      <w:rFonts w:ascii="XO Thames" w:hAnsi="XO Thames"/>
      <w:sz w:val="28"/>
    </w:rPr>
  </w:style>
  <w:style w:type="character" w:customStyle="1" w:styleId="189">
    <w:name w:val="Оглавление 6 Знак"/>
    <w:link w:val="27"/>
    <w:qFormat/>
    <w:uiPriority w:val="0"/>
    <w:rPr>
      <w:rFonts w:ascii="XO Thames" w:hAnsi="XO Thames"/>
      <w:sz w:val="28"/>
    </w:rPr>
  </w:style>
  <w:style w:type="character" w:customStyle="1" w:styleId="190">
    <w:name w:val="Оглавление 7 Знак"/>
    <w:link w:val="24"/>
    <w:qFormat/>
    <w:uiPriority w:val="0"/>
    <w:rPr>
      <w:rFonts w:ascii="XO Thames" w:hAnsi="XO Thames"/>
      <w:sz w:val="28"/>
    </w:rPr>
  </w:style>
  <w:style w:type="paragraph" w:styleId="191">
    <w:name w:val="No Spacing"/>
    <w:link w:val="192"/>
    <w:qFormat/>
    <w:uiPriority w:val="0"/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192">
    <w:name w:val="Без интервала Знак"/>
    <w:link w:val="191"/>
    <w:qFormat/>
    <w:uiPriority w:val="0"/>
    <w:rPr>
      <w:sz w:val="22"/>
    </w:rPr>
  </w:style>
  <w:style w:type="paragraph" w:customStyle="1" w:styleId="193">
    <w:name w:val="Endnote"/>
    <w:link w:val="194"/>
    <w:qFormat/>
    <w:uiPriority w:val="0"/>
    <w:pPr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194">
    <w:name w:val="Endnote1"/>
    <w:link w:val="193"/>
    <w:qFormat/>
    <w:uiPriority w:val="0"/>
    <w:rPr>
      <w:rFonts w:ascii="XO Thames" w:hAnsi="XO Thames"/>
      <w:sz w:val="22"/>
    </w:rPr>
  </w:style>
  <w:style w:type="character" w:customStyle="1" w:styleId="195">
    <w:name w:val="Заголовок 3 Знак"/>
    <w:link w:val="4"/>
    <w:qFormat/>
    <w:uiPriority w:val="0"/>
    <w:rPr>
      <w:rFonts w:ascii="XO Thames" w:hAnsi="XO Thames"/>
      <w:b/>
      <w:sz w:val="26"/>
    </w:rPr>
  </w:style>
  <w:style w:type="character" w:customStyle="1" w:styleId="196">
    <w:name w:val="Нижний колонтитул Знак"/>
    <w:basedOn w:val="185"/>
    <w:link w:val="35"/>
    <w:qFormat/>
    <w:uiPriority w:val="0"/>
    <w:rPr>
      <w:rFonts w:ascii="Times New Roman" w:hAnsi="Times New Roman"/>
      <w:sz w:val="24"/>
    </w:rPr>
  </w:style>
  <w:style w:type="character" w:customStyle="1" w:styleId="197">
    <w:name w:val="Оглавление 3 Знак"/>
    <w:link w:val="29"/>
    <w:qFormat/>
    <w:uiPriority w:val="0"/>
    <w:rPr>
      <w:rFonts w:ascii="XO Thames" w:hAnsi="XO Thames"/>
      <w:sz w:val="28"/>
    </w:rPr>
  </w:style>
  <w:style w:type="character" w:customStyle="1" w:styleId="198">
    <w:name w:val="Заголовок 5 Знак"/>
    <w:link w:val="6"/>
    <w:qFormat/>
    <w:uiPriority w:val="0"/>
    <w:rPr>
      <w:rFonts w:ascii="XO Thames" w:hAnsi="XO Thames"/>
      <w:b/>
      <w:sz w:val="22"/>
    </w:rPr>
  </w:style>
  <w:style w:type="character" w:customStyle="1" w:styleId="199">
    <w:name w:val="Текст выноски Знак"/>
    <w:basedOn w:val="185"/>
    <w:link w:val="17"/>
    <w:qFormat/>
    <w:uiPriority w:val="0"/>
    <w:rPr>
      <w:rFonts w:ascii="Tahoma" w:hAnsi="Tahoma"/>
      <w:sz w:val="16"/>
    </w:rPr>
  </w:style>
  <w:style w:type="character" w:customStyle="1" w:styleId="200">
    <w:name w:val="Заголовок 1 Знак"/>
    <w:basedOn w:val="185"/>
    <w:link w:val="2"/>
    <w:qFormat/>
    <w:uiPriority w:val="0"/>
    <w:rPr>
      <w:rFonts w:ascii="Times New Roman" w:hAnsi="Times New Roman"/>
      <w:b/>
      <w:sz w:val="26"/>
    </w:rPr>
  </w:style>
  <w:style w:type="character" w:customStyle="1" w:styleId="201">
    <w:name w:val="Название объекта Знак"/>
    <w:basedOn w:val="185"/>
    <w:link w:val="19"/>
    <w:qFormat/>
    <w:uiPriority w:val="0"/>
    <w:rPr>
      <w:rFonts w:ascii="Times New Roman" w:hAnsi="Times New Roman"/>
      <w:b/>
      <w:sz w:val="32"/>
    </w:rPr>
  </w:style>
  <w:style w:type="character" w:customStyle="1" w:styleId="202">
    <w:name w:val="Верхний колонтитул Знак"/>
    <w:basedOn w:val="185"/>
    <w:link w:val="22"/>
    <w:qFormat/>
    <w:uiPriority w:val="0"/>
    <w:rPr>
      <w:rFonts w:ascii="Times New Roman" w:hAnsi="Times New Roman"/>
      <w:sz w:val="24"/>
    </w:rPr>
  </w:style>
  <w:style w:type="paragraph" w:customStyle="1" w:styleId="203">
    <w:name w:val="Footnote"/>
    <w:link w:val="204"/>
    <w:qFormat/>
    <w:uiPriority w:val="0"/>
    <w:pPr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204">
    <w:name w:val="Footnote1"/>
    <w:link w:val="203"/>
    <w:qFormat/>
    <w:uiPriority w:val="0"/>
    <w:rPr>
      <w:rFonts w:ascii="XO Thames" w:hAnsi="XO Thames"/>
      <w:sz w:val="22"/>
    </w:rPr>
  </w:style>
  <w:style w:type="character" w:customStyle="1" w:styleId="205">
    <w:name w:val="Оглавление 1 Знак"/>
    <w:link w:val="26"/>
    <w:qFormat/>
    <w:uiPriority w:val="0"/>
    <w:rPr>
      <w:rFonts w:ascii="XO Thames" w:hAnsi="XO Thames"/>
      <w:b/>
      <w:sz w:val="28"/>
    </w:rPr>
  </w:style>
  <w:style w:type="paragraph" w:customStyle="1" w:styleId="206">
    <w:name w:val="Header and Footer"/>
    <w:link w:val="207"/>
    <w:qFormat/>
    <w:uiPriority w:val="0"/>
    <w:pPr>
      <w:jc w:val="both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207">
    <w:name w:val="Header and Footer1"/>
    <w:link w:val="206"/>
    <w:qFormat/>
    <w:uiPriority w:val="0"/>
    <w:rPr>
      <w:rFonts w:ascii="XO Thames" w:hAnsi="XO Thames"/>
      <w:sz w:val="28"/>
    </w:rPr>
  </w:style>
  <w:style w:type="character" w:customStyle="1" w:styleId="208">
    <w:name w:val="Оглавление 9 Знак"/>
    <w:link w:val="23"/>
    <w:qFormat/>
    <w:uiPriority w:val="0"/>
    <w:rPr>
      <w:rFonts w:ascii="XO Thames" w:hAnsi="XO Thames"/>
      <w:sz w:val="28"/>
    </w:rPr>
  </w:style>
  <w:style w:type="character" w:customStyle="1" w:styleId="209">
    <w:name w:val="Оглавление 8 Знак"/>
    <w:link w:val="21"/>
    <w:qFormat/>
    <w:uiPriority w:val="0"/>
    <w:rPr>
      <w:rFonts w:ascii="XO Thames" w:hAnsi="XO Thames"/>
      <w:sz w:val="28"/>
    </w:rPr>
  </w:style>
  <w:style w:type="character" w:customStyle="1" w:styleId="210">
    <w:name w:val="Оглавление 5 Знак"/>
    <w:link w:val="32"/>
    <w:qFormat/>
    <w:uiPriority w:val="0"/>
    <w:rPr>
      <w:rFonts w:ascii="XO Thames" w:hAnsi="XO Thames"/>
      <w:sz w:val="28"/>
    </w:rPr>
  </w:style>
  <w:style w:type="character" w:customStyle="1" w:styleId="211">
    <w:name w:val="Подзаголовок Знак"/>
    <w:link w:val="36"/>
    <w:qFormat/>
    <w:uiPriority w:val="0"/>
    <w:rPr>
      <w:rFonts w:ascii="XO Thames" w:hAnsi="XO Thames"/>
      <w:i/>
      <w:sz w:val="24"/>
    </w:rPr>
  </w:style>
  <w:style w:type="paragraph" w:customStyle="1" w:styleId="212">
    <w:name w:val="Основной шрифт абзаца1"/>
    <w:qFormat/>
    <w:uiPriority w:val="0"/>
    <w:rPr>
      <w:rFonts w:ascii="Calibri" w:hAnsi="Calibri" w:eastAsia="Times New Roman" w:cs="Times New Roman"/>
      <w:color w:val="000000"/>
      <w:lang w:val="ru-RU" w:eastAsia="ru-RU" w:bidi="ar-SA"/>
    </w:rPr>
  </w:style>
  <w:style w:type="character" w:customStyle="1" w:styleId="213">
    <w:name w:val="Заголовок Знак"/>
    <w:link w:val="34"/>
    <w:qFormat/>
    <w:uiPriority w:val="0"/>
    <w:rPr>
      <w:rFonts w:ascii="XO Thames" w:hAnsi="XO Thames"/>
      <w:b/>
      <w:caps/>
      <w:sz w:val="40"/>
    </w:rPr>
  </w:style>
  <w:style w:type="character" w:customStyle="1" w:styleId="214">
    <w:name w:val="Заголовок 4 Знак"/>
    <w:link w:val="5"/>
    <w:qFormat/>
    <w:uiPriority w:val="0"/>
    <w:rPr>
      <w:rFonts w:ascii="XO Thames" w:hAnsi="XO Thames"/>
      <w:b/>
      <w:sz w:val="24"/>
    </w:rPr>
  </w:style>
  <w:style w:type="character" w:customStyle="1" w:styleId="215">
    <w:name w:val="Заголовок 2 Знак"/>
    <w:link w:val="3"/>
    <w:qFormat/>
    <w:uiPriority w:val="0"/>
    <w:rPr>
      <w:rFonts w:ascii="XO Thames" w:hAnsi="XO Thames"/>
      <w:b/>
      <w:sz w:val="28"/>
    </w:rPr>
  </w:style>
  <w:style w:type="character" w:customStyle="1" w:styleId="216">
    <w:name w:val="Основной текст с отступом Знак"/>
    <w:basedOn w:val="11"/>
    <w:link w:val="33"/>
    <w:semiHidden/>
    <w:qFormat/>
    <w:uiPriority w:val="99"/>
    <w:rPr>
      <w:rFonts w:ascii="Times New Roman" w:hAns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sv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DEBDC-2E19-4EF6-8ADC-70DA599293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627</Words>
  <Characters>3580</Characters>
  <Lines>29</Lines>
  <Paragraphs>8</Paragraphs>
  <TotalTime>50</TotalTime>
  <ScaleCrop>false</ScaleCrop>
  <LinksUpToDate>false</LinksUpToDate>
  <CharactersWithSpaces>4199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2025-09-16T12:32:00Z</dcterms:created>
  <dc:creator>MCU</dc:creator>
  <cp:lastModifiedBy>Артемий</cp:lastModifiedBy>
  <cp:lastPrinted>2025-11-09T17:21:12Z</cp:lastPrinted>
  <dcterms:modified xsi:type="dcterms:W3CDTF">2025-11-09T17:23:17Z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B64ED75848B44847A5829A9A46FD1CCF_13</vt:lpwstr>
  </property>
</Properties>
</file>